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tbl>
      <w:tblPr>
        <w:tblpPr w:leftFromText="180" w:rightFromText="180" w:horzAnchor="margin" w:tblpY="610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B0A03" w:rsidRPr="00FB0A03" w:rsidTr="00A15A34">
        <w:tc>
          <w:tcPr>
            <w:tcW w:w="4785" w:type="dxa"/>
            <w:shd w:val="clear" w:color="auto" w:fill="auto"/>
          </w:tcPr>
          <w:p w:rsidR="00A073DB" w:rsidRPr="00FB0A03" w:rsidRDefault="00A073DB" w:rsidP="00B443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A073DB" w:rsidRPr="00FB0A03" w:rsidRDefault="00A073DB" w:rsidP="00B443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>Председатель комитета культуры, молодежной политики, физической культуры и спорта администрации Некоузского МР</w:t>
            </w:r>
          </w:p>
          <w:p w:rsidR="00A073DB" w:rsidRPr="00FB0A03" w:rsidRDefault="00A073DB" w:rsidP="00B443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 xml:space="preserve">_____________ </w:t>
            </w: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 xml:space="preserve"> А.К. Баранов</w:t>
            </w:r>
          </w:p>
          <w:p w:rsidR="00A073DB" w:rsidRPr="00FB0A03" w:rsidRDefault="00A073DB" w:rsidP="00B443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>«_____» ______________ 202</w:t>
            </w: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4786" w:type="dxa"/>
            <w:shd w:val="clear" w:color="auto" w:fill="auto"/>
          </w:tcPr>
          <w:p w:rsidR="00A073DB" w:rsidRPr="00FB0A03" w:rsidRDefault="00A073DB" w:rsidP="00B443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073DB" w:rsidRPr="00FB0A03" w:rsidRDefault="00A073DB" w:rsidP="00B443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МУК "Некоузский </w:t>
            </w:r>
          </w:p>
          <w:p w:rsidR="00A073DB" w:rsidRPr="00FB0A03" w:rsidRDefault="00A073DB" w:rsidP="00B443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>культурно-этнографический центр"</w:t>
            </w:r>
          </w:p>
          <w:p w:rsidR="00B44355" w:rsidRDefault="00B44355" w:rsidP="00B443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73DB" w:rsidRPr="00FB0A03" w:rsidRDefault="00A073DB" w:rsidP="00B443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>_____________ О.Н. Баскакова</w:t>
            </w:r>
          </w:p>
          <w:p w:rsidR="00B44355" w:rsidRDefault="00B44355" w:rsidP="00B44355">
            <w:pPr>
              <w:tabs>
                <w:tab w:val="left" w:pos="540"/>
                <w:tab w:val="left" w:pos="720"/>
                <w:tab w:val="left" w:pos="1122"/>
                <w:tab w:val="left" w:pos="1440"/>
              </w:tabs>
              <w:spacing w:after="0" w:line="240" w:lineRule="auto"/>
              <w:ind w:firstLine="56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73DB" w:rsidRPr="00FB0A03" w:rsidRDefault="00A073DB" w:rsidP="00B44355">
            <w:pPr>
              <w:tabs>
                <w:tab w:val="left" w:pos="540"/>
                <w:tab w:val="left" w:pos="720"/>
                <w:tab w:val="left" w:pos="1122"/>
                <w:tab w:val="left" w:pos="1440"/>
              </w:tabs>
              <w:spacing w:after="0" w:line="240" w:lineRule="auto"/>
              <w:ind w:firstLine="56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>«_____» ______________ 20</w:t>
            </w:r>
            <w:r w:rsidRPr="00FB0A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B0A0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A073DB" w:rsidRPr="00FB0A03" w:rsidRDefault="00A073DB" w:rsidP="00FB0A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A073DB" w:rsidRPr="00FB0A03" w:rsidRDefault="00A073DB" w:rsidP="00B44355">
      <w:pPr>
        <w:pStyle w:val="a3"/>
        <w:shd w:val="clear" w:color="auto" w:fill="FEFEFE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  <w:r w:rsidRPr="00FB0A03">
        <w:rPr>
          <w:rStyle w:val="a4"/>
          <w:sz w:val="28"/>
          <w:szCs w:val="28"/>
        </w:rPr>
        <w:t>Положение</w:t>
      </w:r>
    </w:p>
    <w:p w:rsidR="00A073DB" w:rsidRPr="00FB0A03" w:rsidRDefault="00A073DB" w:rsidP="00B44355">
      <w:pPr>
        <w:pStyle w:val="a3"/>
        <w:shd w:val="clear" w:color="auto" w:fill="FEFEFE"/>
        <w:spacing w:before="0" w:beforeAutospacing="0" w:after="0" w:afterAutospacing="0"/>
        <w:jc w:val="center"/>
        <w:rPr>
          <w:sz w:val="28"/>
          <w:szCs w:val="28"/>
        </w:rPr>
      </w:pPr>
      <w:r w:rsidRPr="00FB0A03">
        <w:rPr>
          <w:rStyle w:val="a4"/>
          <w:sz w:val="28"/>
          <w:szCs w:val="28"/>
        </w:rPr>
        <w:t>о проведении    районного  конкурса</w:t>
      </w:r>
    </w:p>
    <w:p w:rsidR="00A073DB" w:rsidRPr="00FB0A03" w:rsidRDefault="00A073DB" w:rsidP="00B44355">
      <w:pPr>
        <w:pStyle w:val="a3"/>
        <w:shd w:val="clear" w:color="auto" w:fill="FEFEFE"/>
        <w:spacing w:before="0" w:beforeAutospacing="0" w:after="0" w:afterAutospacing="0"/>
        <w:jc w:val="center"/>
        <w:rPr>
          <w:sz w:val="28"/>
          <w:szCs w:val="28"/>
        </w:rPr>
      </w:pPr>
      <w:r w:rsidRPr="00FB0A03">
        <w:rPr>
          <w:rStyle w:val="a4"/>
          <w:sz w:val="28"/>
          <w:szCs w:val="28"/>
        </w:rPr>
        <w:t>«</w:t>
      </w:r>
      <w:r w:rsidRPr="00FB0A03">
        <w:rPr>
          <w:rStyle w:val="a4"/>
          <w:sz w:val="28"/>
          <w:szCs w:val="28"/>
        </w:rPr>
        <w:t xml:space="preserve">Некоузский </w:t>
      </w:r>
      <w:proofErr w:type="spellStart"/>
      <w:r w:rsidRPr="00FB0A03">
        <w:rPr>
          <w:rStyle w:val="a4"/>
          <w:sz w:val="28"/>
          <w:szCs w:val="28"/>
        </w:rPr>
        <w:t>сувенирЪ</w:t>
      </w:r>
      <w:proofErr w:type="spellEnd"/>
      <w:r w:rsidRPr="00FB0A03">
        <w:rPr>
          <w:rStyle w:val="a4"/>
          <w:sz w:val="28"/>
          <w:szCs w:val="28"/>
        </w:rPr>
        <w:t>»</w:t>
      </w:r>
      <w:r w:rsidRPr="00FB0A03">
        <w:rPr>
          <w:rStyle w:val="a4"/>
          <w:sz w:val="28"/>
          <w:szCs w:val="28"/>
        </w:rPr>
        <w:t>»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rStyle w:val="a4"/>
          <w:sz w:val="28"/>
          <w:szCs w:val="28"/>
        </w:rPr>
        <w:t>1.      Общие положения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1.1.Настоящее Положение определяет порядок и условия проведения районного конкурса  «</w:t>
      </w:r>
      <w:r w:rsidRPr="00FB0A03">
        <w:rPr>
          <w:sz w:val="28"/>
          <w:szCs w:val="28"/>
        </w:rPr>
        <w:t xml:space="preserve">Некоузский </w:t>
      </w:r>
      <w:proofErr w:type="spellStart"/>
      <w:r w:rsidRPr="00FB0A03">
        <w:rPr>
          <w:sz w:val="28"/>
          <w:szCs w:val="28"/>
        </w:rPr>
        <w:t>сувенирЪ</w:t>
      </w:r>
      <w:proofErr w:type="spellEnd"/>
      <w:r w:rsidRPr="00FB0A03">
        <w:rPr>
          <w:sz w:val="28"/>
          <w:szCs w:val="28"/>
        </w:rPr>
        <w:t xml:space="preserve">» (далее – конкурс). Конкурс организуется и проводится </w:t>
      </w:r>
      <w:r w:rsidRPr="00FB0A03">
        <w:rPr>
          <w:sz w:val="28"/>
          <w:szCs w:val="28"/>
        </w:rPr>
        <w:t>муниципальным упреждением культуры «Некоузский культурно-этнографический центр» при содействии Комитета культуры, молодежной политики, физической культуры и спорта администрации Некоузского муниципального района.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 xml:space="preserve">1.2.К участию в конкурсе приглашаются организации, индивидуальные предприниматели,  юридического лица, </w:t>
      </w:r>
      <w:r w:rsidR="008757A0" w:rsidRPr="00FB0A03">
        <w:rPr>
          <w:sz w:val="28"/>
          <w:szCs w:val="28"/>
        </w:rPr>
        <w:t xml:space="preserve">а также физические лица, старше 14 лет, проживающие (или имеющие регистрацию)  на территории Некоузского муниципального района, в том числе: </w:t>
      </w:r>
      <w:r w:rsidRPr="00FB0A03">
        <w:rPr>
          <w:sz w:val="28"/>
          <w:szCs w:val="28"/>
        </w:rPr>
        <w:t xml:space="preserve">мастера народных художественных промыслов, специалисты ремесленных профессий, дизайнеры, художники, студенты, учащиеся </w:t>
      </w:r>
      <w:r w:rsidRPr="00FB0A03">
        <w:rPr>
          <w:sz w:val="28"/>
          <w:szCs w:val="28"/>
        </w:rPr>
        <w:t xml:space="preserve">средних общеобразовательных учреждений, </w:t>
      </w:r>
      <w:r w:rsidRPr="00FB0A03">
        <w:rPr>
          <w:sz w:val="28"/>
          <w:szCs w:val="28"/>
        </w:rPr>
        <w:t xml:space="preserve"> творческие коллективы</w:t>
      </w:r>
      <w:r w:rsidRPr="00FB0A03">
        <w:rPr>
          <w:sz w:val="28"/>
          <w:szCs w:val="28"/>
        </w:rPr>
        <w:t xml:space="preserve"> и семейные команды</w:t>
      </w:r>
      <w:r w:rsidRPr="00FB0A03">
        <w:rPr>
          <w:sz w:val="28"/>
          <w:szCs w:val="28"/>
        </w:rPr>
        <w:t>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rStyle w:val="a4"/>
          <w:sz w:val="28"/>
          <w:szCs w:val="28"/>
        </w:rPr>
        <w:t>2.      Организаторы смотра-конкурса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2.1.Организатором   конкурса является Оргкомитет, действующий в соответствии с настоящим Положением.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2.2.Функции Оргкомитета:</w:t>
      </w:r>
    </w:p>
    <w:p w:rsidR="00A073DB" w:rsidRPr="00FB0A03" w:rsidRDefault="00A073DB" w:rsidP="00FB0A03">
      <w:pPr>
        <w:pStyle w:val="a3"/>
        <w:numPr>
          <w:ilvl w:val="0"/>
          <w:numId w:val="1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определение порядка, формы, места и времени проведения  конкурса;</w:t>
      </w:r>
    </w:p>
    <w:p w:rsidR="00A073DB" w:rsidRPr="00FB0A03" w:rsidRDefault="00A073DB" w:rsidP="00FB0A03">
      <w:pPr>
        <w:pStyle w:val="a3"/>
        <w:numPr>
          <w:ilvl w:val="0"/>
          <w:numId w:val="1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разработка конкурсных этапов и критериев их оценки;</w:t>
      </w:r>
    </w:p>
    <w:p w:rsidR="00A073DB" w:rsidRPr="00FB0A03" w:rsidRDefault="00A073DB" w:rsidP="00FB0A03">
      <w:pPr>
        <w:pStyle w:val="a3"/>
        <w:numPr>
          <w:ilvl w:val="0"/>
          <w:numId w:val="1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формирование и утверждение состава и порядка работы жюри;</w:t>
      </w:r>
    </w:p>
    <w:p w:rsidR="00A073DB" w:rsidRPr="00FB0A03" w:rsidRDefault="00A073DB" w:rsidP="00FB0A03">
      <w:pPr>
        <w:pStyle w:val="a3"/>
        <w:numPr>
          <w:ilvl w:val="0"/>
          <w:numId w:val="1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обеспечение финансово-организационной подготовки и проведения  конкурса;</w:t>
      </w:r>
    </w:p>
    <w:p w:rsidR="00A073DB" w:rsidRPr="00FB0A03" w:rsidRDefault="00A073DB" w:rsidP="00FB0A03">
      <w:pPr>
        <w:pStyle w:val="a3"/>
        <w:numPr>
          <w:ilvl w:val="0"/>
          <w:numId w:val="1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создание позитивного имиджа   конкурса, распространение информационного материала о проведении мероприятия.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2.3.Оргкомитет проводит всю необходимую работу по организации, подготовке и проведению. Обеспечивает равные условия для всех участников  и широкую гласность при его проведении.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lastRenderedPageBreak/>
        <w:t>2.4.Оргкомитет и организаторы  вправе определять дополнительные номинации и победителей в них.       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rStyle w:val="a4"/>
          <w:sz w:val="28"/>
          <w:szCs w:val="28"/>
        </w:rPr>
        <w:t>3.      Цели и задачи конкурса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3.1.Цели проведения конкурса:</w:t>
      </w:r>
    </w:p>
    <w:p w:rsidR="00A073DB" w:rsidRPr="00FB0A03" w:rsidRDefault="00A073DB" w:rsidP="00FB0A03">
      <w:pPr>
        <w:pStyle w:val="a3"/>
        <w:numPr>
          <w:ilvl w:val="0"/>
          <w:numId w:val="2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возрождение и развитие народных художественных промыслов и ремесел;</w:t>
      </w:r>
    </w:p>
    <w:p w:rsidR="00A07BE6" w:rsidRPr="00C07712" w:rsidRDefault="00A07BE6" w:rsidP="00FB0A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71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оригинальной сувенирной продукции, продвижение её на потребительском рынке.</w:t>
      </w:r>
    </w:p>
    <w:p w:rsidR="00A073DB" w:rsidRPr="00FB0A03" w:rsidRDefault="00A073DB" w:rsidP="00FB0A03">
      <w:pPr>
        <w:pStyle w:val="a3"/>
        <w:numPr>
          <w:ilvl w:val="0"/>
          <w:numId w:val="2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 xml:space="preserve">популяризация достопримечательностей и традиций </w:t>
      </w:r>
      <w:r w:rsidR="00A07BE6" w:rsidRPr="00FB0A03">
        <w:rPr>
          <w:sz w:val="28"/>
          <w:szCs w:val="28"/>
        </w:rPr>
        <w:t>Некоузского</w:t>
      </w:r>
      <w:r w:rsidRPr="00FB0A03">
        <w:rPr>
          <w:sz w:val="28"/>
          <w:szCs w:val="28"/>
        </w:rPr>
        <w:t xml:space="preserve"> района.</w:t>
      </w:r>
    </w:p>
    <w:p w:rsidR="00A07BE6" w:rsidRPr="00FB0A03" w:rsidRDefault="00A07BE6" w:rsidP="00FB0A03">
      <w:pPr>
        <w:pStyle w:val="a3"/>
        <w:numPr>
          <w:ilvl w:val="0"/>
          <w:numId w:val="2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в</w:t>
      </w:r>
      <w:r w:rsidRPr="00C07712">
        <w:rPr>
          <w:sz w:val="28"/>
          <w:szCs w:val="28"/>
        </w:rPr>
        <w:t xml:space="preserve">оспитание чувства патриотизма, пропаганда символики </w:t>
      </w:r>
      <w:r w:rsidRPr="00FB0A03">
        <w:rPr>
          <w:sz w:val="28"/>
          <w:szCs w:val="28"/>
        </w:rPr>
        <w:t xml:space="preserve">Некоузского </w:t>
      </w:r>
      <w:r w:rsidRPr="00C07712">
        <w:rPr>
          <w:sz w:val="28"/>
          <w:szCs w:val="28"/>
        </w:rPr>
        <w:t>района, приобщение к изучению истории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3.2.Задачи проведения конкурса:</w:t>
      </w:r>
    </w:p>
    <w:p w:rsidR="006840F9" w:rsidRPr="00FB0A03" w:rsidRDefault="006840F9" w:rsidP="00FB0A03">
      <w:pPr>
        <w:pStyle w:val="a3"/>
        <w:numPr>
          <w:ilvl w:val="0"/>
          <w:numId w:val="4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выявление и поощрение лучших мастеров декоративно-прикладного искусства для дальнейшего сотрудничества  по реализации сувенирной продукции.</w:t>
      </w:r>
    </w:p>
    <w:p w:rsidR="00A073DB" w:rsidRPr="00FB0A03" w:rsidRDefault="00A073DB" w:rsidP="00FB0A03">
      <w:pPr>
        <w:pStyle w:val="a3"/>
        <w:numPr>
          <w:ilvl w:val="0"/>
          <w:numId w:val="4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увеличение ассортимента и улучшение качества сувенирной продукции;</w:t>
      </w:r>
    </w:p>
    <w:p w:rsidR="00A073DB" w:rsidRPr="00FB0A03" w:rsidRDefault="00A073DB" w:rsidP="00FB0A03">
      <w:pPr>
        <w:pStyle w:val="a3"/>
        <w:numPr>
          <w:ilvl w:val="0"/>
          <w:numId w:val="4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сохранение и популяризация культурного наследия, народных художественных промыслов и стимулирование развития современной сувенирной продукции;</w:t>
      </w:r>
    </w:p>
    <w:p w:rsidR="00A073DB" w:rsidRPr="00FB0A03" w:rsidRDefault="00A073DB" w:rsidP="00FB0A03">
      <w:pPr>
        <w:pStyle w:val="a3"/>
        <w:numPr>
          <w:ilvl w:val="0"/>
          <w:numId w:val="4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повышение конкурентоспособности товаров и расширение рынка сбыта продукции местных производителей.</w:t>
      </w:r>
    </w:p>
    <w:p w:rsidR="006840F9" w:rsidRPr="00FB0A03" w:rsidRDefault="006840F9" w:rsidP="00FB0A03">
      <w:pPr>
        <w:pStyle w:val="a3"/>
        <w:shd w:val="clear" w:color="auto" w:fill="FEFEFE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rStyle w:val="a4"/>
          <w:sz w:val="28"/>
          <w:szCs w:val="28"/>
        </w:rPr>
        <w:t>4.      Условия проведения конкурса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4.1.Конкурс проводится по следующим номинациям: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ind w:left="108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 xml:space="preserve">·         сувенир </w:t>
      </w:r>
      <w:r w:rsidR="006840F9" w:rsidRPr="00FB0A03">
        <w:rPr>
          <w:sz w:val="28"/>
          <w:szCs w:val="28"/>
        </w:rPr>
        <w:t>района,</w:t>
      </w:r>
      <w:r w:rsidRPr="00FB0A03">
        <w:rPr>
          <w:sz w:val="28"/>
          <w:szCs w:val="28"/>
        </w:rPr>
        <w:t xml:space="preserve"> села;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ind w:left="108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сувенир-игрушка;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ind w:left="108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сувенир музея;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ind w:left="108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сувенир  событийного мероприятия;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ind w:left="108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этнографический сувенир;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ind w:left="108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гастрономический сувенир (предоставляется рецепт и фото).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4.2.На конкурс принимаются изделия авторского исполнения (сувенирная и подарочная продукция) (далее — изделия) не более 5 единиц от каждого заявителя.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 xml:space="preserve">4.3.Заявленное на конкурс  изделие должно быть </w:t>
      </w:r>
      <w:r w:rsidR="006840F9" w:rsidRPr="00FB0A03">
        <w:rPr>
          <w:sz w:val="28"/>
          <w:szCs w:val="28"/>
        </w:rPr>
        <w:t>изготовлено</w:t>
      </w:r>
      <w:r w:rsidRPr="00FB0A03">
        <w:rPr>
          <w:sz w:val="28"/>
          <w:szCs w:val="28"/>
        </w:rPr>
        <w:t>  по всем направлениям ремесленной деятельности, декоративно-прикладного искусства, в том числе: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изделия из соломы, лозы, бересты, бумаги;</w:t>
      </w:r>
    </w:p>
    <w:p w:rsidR="006840F9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х</w:t>
      </w:r>
      <w:r w:rsidR="006840F9" w:rsidRPr="00FB0A03">
        <w:rPr>
          <w:sz w:val="28"/>
          <w:szCs w:val="28"/>
        </w:rPr>
        <w:t>удожественная обработка дерева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гончарство;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ткачество и вышивка;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художественная обработка кожи и меха;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lastRenderedPageBreak/>
        <w:t>·         войлок;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плетение из растительных материалов;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художественная керамика;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лоскутное шитье;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 xml:space="preserve">·         макраме, батик, лоскутная техника, </w:t>
      </w:r>
      <w:proofErr w:type="spellStart"/>
      <w:r w:rsidRPr="00FB0A03">
        <w:rPr>
          <w:sz w:val="28"/>
          <w:szCs w:val="28"/>
        </w:rPr>
        <w:t>бисероплетение</w:t>
      </w:r>
      <w:proofErr w:type="spellEnd"/>
      <w:r w:rsidRPr="00FB0A03">
        <w:rPr>
          <w:sz w:val="28"/>
          <w:szCs w:val="28"/>
        </w:rPr>
        <w:t>, кружевоплетение;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изготовление кукол из различного материала;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художественная обработка металла;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художественная обработка природного и декоративного камня;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другие виды декоративно-прикладного творчества.</w:t>
      </w:r>
    </w:p>
    <w:p w:rsidR="006840F9" w:rsidRPr="00FB0A03" w:rsidRDefault="006840F9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-  современные техники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Возможно оформление в индивидуальную дизайнерскую упаковку.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Для участия в номинации «Гастрономический сувенир» принимается продукция пищевого производства, отвечающая санитарно-эпидемиологическим требованиям в соответствии с законодательством.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rStyle w:val="a4"/>
          <w:sz w:val="28"/>
          <w:szCs w:val="28"/>
        </w:rPr>
        <w:t>5.      Порядок предоставления конкурсных работ.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           На конкурс принимается сувенирная продукция в соответствии с номинациями согласно п. 4.1 настоящего Положения. Для участия  в конкурсе необходимо заполнить заявку (Приложение 1).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Конкурсная работа предоставляется в виде образца изделия, выполненного из любого материала, в любом жанре и технике декоративно-прикладного творчества и ремесел. Каждый сувенир должен сопровождаться этикеткой (Приложение 2).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Работы, представленные с нарушением сроков или требований к оформлению, содержанию и тематике к участию в конкурсе не допускаются.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rStyle w:val="a4"/>
          <w:sz w:val="28"/>
          <w:szCs w:val="28"/>
        </w:rPr>
        <w:t>6.      Критерии конкурсного отбора.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6.1.Конкурс проводится на основании следующих критериев отбора:</w:t>
      </w:r>
    </w:p>
    <w:p w:rsidR="00A073DB" w:rsidRPr="00FB0A03" w:rsidRDefault="00A073DB" w:rsidP="00FB0A03">
      <w:pPr>
        <w:pStyle w:val="a3"/>
        <w:numPr>
          <w:ilvl w:val="0"/>
          <w:numId w:val="5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соответствие представленных изделий объявленным условиям и номинациям конкурса;</w:t>
      </w:r>
    </w:p>
    <w:p w:rsidR="00A073DB" w:rsidRPr="00FB0A03" w:rsidRDefault="00A073DB" w:rsidP="00FB0A03">
      <w:pPr>
        <w:pStyle w:val="a3"/>
        <w:numPr>
          <w:ilvl w:val="0"/>
          <w:numId w:val="5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сувенирная продукция, сохраняющая в своих произведениях художественно-стилевые особенности;</w:t>
      </w:r>
    </w:p>
    <w:p w:rsidR="00A073DB" w:rsidRPr="00FB0A03" w:rsidRDefault="00A073DB" w:rsidP="00FB0A03">
      <w:pPr>
        <w:pStyle w:val="a3"/>
        <w:numPr>
          <w:ilvl w:val="0"/>
          <w:numId w:val="5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качество и оригинальность оформления работы;</w:t>
      </w:r>
    </w:p>
    <w:p w:rsidR="00A073DB" w:rsidRPr="00FB0A03" w:rsidRDefault="006840F9" w:rsidP="00FB0A03">
      <w:pPr>
        <w:pStyle w:val="a3"/>
        <w:numPr>
          <w:ilvl w:val="0"/>
          <w:numId w:val="5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себестоимость</w:t>
      </w:r>
      <w:r w:rsidR="00A073DB" w:rsidRPr="00FB0A03">
        <w:rPr>
          <w:sz w:val="28"/>
          <w:szCs w:val="28"/>
        </w:rPr>
        <w:t xml:space="preserve"> сувенирной продукции;</w:t>
      </w:r>
    </w:p>
    <w:p w:rsidR="00A073DB" w:rsidRPr="00FB0A03" w:rsidRDefault="00A073DB" w:rsidP="00FB0A03">
      <w:pPr>
        <w:pStyle w:val="a3"/>
        <w:numPr>
          <w:ilvl w:val="0"/>
          <w:numId w:val="5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возможность  массового изготовления;</w:t>
      </w:r>
    </w:p>
    <w:p w:rsidR="00A073DB" w:rsidRPr="00FB0A03" w:rsidRDefault="00A073DB" w:rsidP="00FB0A03">
      <w:pPr>
        <w:pStyle w:val="a3"/>
        <w:numPr>
          <w:ilvl w:val="0"/>
          <w:numId w:val="5"/>
        </w:numPr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экономическая целесообразность производства.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ind w:left="108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rStyle w:val="a4"/>
          <w:sz w:val="28"/>
          <w:szCs w:val="28"/>
        </w:rPr>
        <w:t>7.      Порядок формирования и деятельности жюри конкурса.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 xml:space="preserve">7.1.Жюри Конкурса формируется в составе 5 человек из числа представителей учреждений </w:t>
      </w:r>
      <w:r w:rsidR="008757A0" w:rsidRPr="00FB0A03">
        <w:rPr>
          <w:sz w:val="28"/>
          <w:szCs w:val="28"/>
        </w:rPr>
        <w:t xml:space="preserve">культуры, туризма, образования, органов местного самоуправления, </w:t>
      </w:r>
      <w:r w:rsidRPr="00FB0A03">
        <w:rPr>
          <w:sz w:val="28"/>
          <w:szCs w:val="28"/>
        </w:rPr>
        <w:t>предпринимательства.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 xml:space="preserve">7.2.Членами жюри конкурса не могут быть лица, лично заинтересованные в результатах конкурса (в том числе подавшие заявки на участие в Конкурсе, </w:t>
      </w:r>
      <w:r w:rsidRPr="00FB0A03">
        <w:rPr>
          <w:sz w:val="28"/>
          <w:szCs w:val="28"/>
        </w:rPr>
        <w:lastRenderedPageBreak/>
        <w:t>либо состоящие в штате организаций, подавших указанные заявки), либо лица, на которых способны оказывать влияние участники конкурса.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7.3.Решения жюри конкурса принимаются путем выставления баллов по каждому критерию Конкурса и формирования рейтинга участников. В случае равенства голосов решающим является голос председателя жюри Конкурса.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rStyle w:val="a4"/>
          <w:sz w:val="28"/>
          <w:szCs w:val="28"/>
        </w:rPr>
        <w:t>8.      Порядок проведения конкурса.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·         Прием заявок</w:t>
      </w:r>
      <w:r w:rsidR="008757A0" w:rsidRPr="00FB0A03">
        <w:rPr>
          <w:sz w:val="28"/>
          <w:szCs w:val="28"/>
        </w:rPr>
        <w:t xml:space="preserve"> и конкурсных работ </w:t>
      </w:r>
      <w:r w:rsidRPr="00FB0A03">
        <w:rPr>
          <w:sz w:val="28"/>
          <w:szCs w:val="28"/>
        </w:rPr>
        <w:t xml:space="preserve"> производится в срок </w:t>
      </w:r>
      <w:r w:rsidR="008757A0" w:rsidRPr="00FB0A03">
        <w:rPr>
          <w:sz w:val="28"/>
          <w:szCs w:val="28"/>
        </w:rPr>
        <w:t xml:space="preserve">с 1 марта 2024 года </w:t>
      </w:r>
      <w:r w:rsidRPr="00FB0A03">
        <w:rPr>
          <w:sz w:val="28"/>
          <w:szCs w:val="28"/>
        </w:rPr>
        <w:t xml:space="preserve">до </w:t>
      </w:r>
      <w:r w:rsidR="008757A0" w:rsidRPr="00FB0A03">
        <w:rPr>
          <w:sz w:val="28"/>
          <w:szCs w:val="28"/>
        </w:rPr>
        <w:t>30</w:t>
      </w:r>
      <w:r w:rsidRPr="00FB0A03">
        <w:rPr>
          <w:sz w:val="28"/>
          <w:szCs w:val="28"/>
        </w:rPr>
        <w:t xml:space="preserve"> ию</w:t>
      </w:r>
      <w:r w:rsidR="008757A0" w:rsidRPr="00FB0A03">
        <w:rPr>
          <w:sz w:val="28"/>
          <w:szCs w:val="28"/>
        </w:rPr>
        <w:t>н</w:t>
      </w:r>
      <w:r w:rsidRPr="00FB0A03">
        <w:rPr>
          <w:sz w:val="28"/>
          <w:szCs w:val="28"/>
        </w:rPr>
        <w:t>я 20</w:t>
      </w:r>
      <w:r w:rsidR="008757A0" w:rsidRPr="00FB0A03">
        <w:rPr>
          <w:sz w:val="28"/>
          <w:szCs w:val="28"/>
        </w:rPr>
        <w:t>24</w:t>
      </w:r>
      <w:r w:rsidRPr="00FB0A03">
        <w:rPr>
          <w:sz w:val="28"/>
          <w:szCs w:val="28"/>
        </w:rPr>
        <w:t>г.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 xml:space="preserve">·         Приём конкурсных работ: </w:t>
      </w:r>
      <w:r w:rsidR="008757A0" w:rsidRPr="00FB0A03">
        <w:rPr>
          <w:sz w:val="28"/>
          <w:szCs w:val="28"/>
        </w:rPr>
        <w:t xml:space="preserve">осуществляется </w:t>
      </w:r>
      <w:proofErr w:type="gramStart"/>
      <w:r w:rsidR="008757A0" w:rsidRPr="00FB0A03">
        <w:rPr>
          <w:sz w:val="28"/>
          <w:szCs w:val="28"/>
        </w:rPr>
        <w:t>в</w:t>
      </w:r>
      <w:proofErr w:type="gramEnd"/>
      <w:r w:rsidR="008757A0" w:rsidRPr="00FB0A03">
        <w:rPr>
          <w:sz w:val="28"/>
          <w:szCs w:val="28"/>
        </w:rPr>
        <w:t xml:space="preserve"> </w:t>
      </w:r>
      <w:proofErr w:type="gramStart"/>
      <w:r w:rsidR="008757A0" w:rsidRPr="00FB0A03">
        <w:rPr>
          <w:sz w:val="28"/>
          <w:szCs w:val="28"/>
        </w:rPr>
        <w:t>МУК</w:t>
      </w:r>
      <w:proofErr w:type="gramEnd"/>
      <w:r w:rsidR="008757A0" w:rsidRPr="00FB0A03">
        <w:rPr>
          <w:sz w:val="28"/>
          <w:szCs w:val="28"/>
        </w:rPr>
        <w:t xml:space="preserve"> «Некоузский культурно-этнографический центр" </w:t>
      </w:r>
      <w:r w:rsidRPr="00FB0A03">
        <w:rPr>
          <w:sz w:val="28"/>
          <w:szCs w:val="28"/>
        </w:rPr>
        <w:t xml:space="preserve"> по адресу: </w:t>
      </w:r>
      <w:r w:rsidR="008757A0" w:rsidRPr="00FB0A03">
        <w:rPr>
          <w:sz w:val="28"/>
          <w:szCs w:val="28"/>
        </w:rPr>
        <w:t>Ярославская область .село Новый Некоуз ,ул. Советская, д. 3</w:t>
      </w:r>
      <w:proofErr w:type="gramStart"/>
      <w:r w:rsidR="008757A0" w:rsidRPr="00FB0A03">
        <w:rPr>
          <w:sz w:val="28"/>
          <w:szCs w:val="28"/>
        </w:rPr>
        <w:t xml:space="preserve"> Б</w:t>
      </w:r>
      <w:proofErr w:type="gramEnd"/>
      <w:r w:rsidR="008757A0" w:rsidRPr="00FB0A03">
        <w:rPr>
          <w:sz w:val="28"/>
          <w:szCs w:val="28"/>
        </w:rPr>
        <w:t xml:space="preserve">, заявки на конкурс можно отправлять </w:t>
      </w:r>
      <w:r w:rsidRPr="00FB0A03">
        <w:rPr>
          <w:sz w:val="28"/>
          <w:szCs w:val="28"/>
        </w:rPr>
        <w:t>по электронному адресу </w:t>
      </w:r>
      <w:hyperlink r:id="rId6" w:history="1">
        <w:r w:rsidR="008757A0" w:rsidRPr="00FB0A03">
          <w:rPr>
            <w:rStyle w:val="a5"/>
            <w:color w:val="auto"/>
            <w:sz w:val="28"/>
            <w:szCs w:val="28"/>
            <w:lang w:val="en-US"/>
          </w:rPr>
          <w:t>nekmus</w:t>
        </w:r>
        <w:r w:rsidR="008757A0" w:rsidRPr="00FB0A03">
          <w:rPr>
            <w:rStyle w:val="a5"/>
            <w:color w:val="auto"/>
            <w:sz w:val="28"/>
            <w:szCs w:val="28"/>
          </w:rPr>
          <w:t>@</w:t>
        </w:r>
        <w:r w:rsidR="008757A0" w:rsidRPr="00FB0A03">
          <w:rPr>
            <w:rStyle w:val="a5"/>
            <w:color w:val="auto"/>
            <w:sz w:val="28"/>
            <w:szCs w:val="28"/>
            <w:lang w:val="en-US"/>
          </w:rPr>
          <w:t>mail</w:t>
        </w:r>
        <w:r w:rsidR="008757A0" w:rsidRPr="00FB0A03">
          <w:rPr>
            <w:rStyle w:val="a5"/>
            <w:color w:val="auto"/>
            <w:sz w:val="28"/>
            <w:szCs w:val="28"/>
          </w:rPr>
          <w:t>.</w:t>
        </w:r>
        <w:proofErr w:type="spellStart"/>
        <w:r w:rsidR="008757A0" w:rsidRPr="00FB0A03">
          <w:rPr>
            <w:rStyle w:val="a5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8757A0" w:rsidRPr="00FB0A03">
        <w:rPr>
          <w:sz w:val="28"/>
          <w:szCs w:val="28"/>
        </w:rPr>
        <w:t xml:space="preserve"> 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 xml:space="preserve">Консультации по вопросам заполнения заявок, подготовке, участию в   конкурсе  можно получить, обратившись к представителям Оргкомитета по телефону: </w:t>
      </w:r>
      <w:r w:rsidR="008757A0" w:rsidRPr="00FB0A03">
        <w:rPr>
          <w:sz w:val="28"/>
          <w:szCs w:val="28"/>
        </w:rPr>
        <w:t>8</w:t>
      </w:r>
      <w:r w:rsidRPr="00FB0A03">
        <w:rPr>
          <w:sz w:val="28"/>
          <w:szCs w:val="28"/>
        </w:rPr>
        <w:t>(</w:t>
      </w:r>
      <w:r w:rsidR="008757A0" w:rsidRPr="00FB0A03">
        <w:rPr>
          <w:sz w:val="28"/>
          <w:szCs w:val="28"/>
        </w:rPr>
        <w:t xml:space="preserve">4852) 67-96-35, либо в сообщения в официальной группе учреждения </w:t>
      </w:r>
      <w:proofErr w:type="spellStart"/>
      <w:r w:rsidR="008757A0" w:rsidRPr="00FB0A03">
        <w:rPr>
          <w:sz w:val="28"/>
          <w:szCs w:val="28"/>
        </w:rPr>
        <w:t>Вконтакте</w:t>
      </w:r>
      <w:proofErr w:type="spellEnd"/>
      <w:r w:rsidR="008757A0" w:rsidRPr="00FB0A03">
        <w:rPr>
          <w:sz w:val="28"/>
          <w:szCs w:val="28"/>
        </w:rPr>
        <w:t xml:space="preserve"> </w:t>
      </w:r>
      <w:hyperlink r:id="rId7" w:history="1">
        <w:r w:rsidR="008757A0" w:rsidRPr="00FB0A03">
          <w:rPr>
            <w:rStyle w:val="a5"/>
            <w:color w:val="auto"/>
            <w:sz w:val="28"/>
            <w:szCs w:val="28"/>
          </w:rPr>
          <w:t>https://vk.com/nekmus</w:t>
        </w:r>
      </w:hyperlink>
      <w:r w:rsidR="008757A0" w:rsidRPr="00FB0A03">
        <w:rPr>
          <w:sz w:val="28"/>
          <w:szCs w:val="28"/>
        </w:rPr>
        <w:t xml:space="preserve"> </w:t>
      </w:r>
      <w:r w:rsidRPr="00FB0A03">
        <w:rPr>
          <w:sz w:val="28"/>
          <w:szCs w:val="28"/>
        </w:rPr>
        <w:t>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rStyle w:val="a4"/>
          <w:sz w:val="28"/>
          <w:szCs w:val="28"/>
        </w:rPr>
        <w:t>9.      Награждение победителей конкурса.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9.1.Подведение итогов конкурса, церемония  награждения победителей будет проходить в 2</w:t>
      </w:r>
      <w:r w:rsidR="008757A0" w:rsidRPr="00FB0A03">
        <w:rPr>
          <w:sz w:val="28"/>
          <w:szCs w:val="28"/>
        </w:rPr>
        <w:t>0</w:t>
      </w:r>
      <w:r w:rsidRPr="00FB0A03">
        <w:rPr>
          <w:sz w:val="28"/>
          <w:szCs w:val="28"/>
        </w:rPr>
        <w:t xml:space="preserve"> июля в рамках праздничных мероприятий, посвящённых Дню </w:t>
      </w:r>
      <w:r w:rsidR="008757A0" w:rsidRPr="00FB0A03">
        <w:rPr>
          <w:sz w:val="28"/>
          <w:szCs w:val="28"/>
        </w:rPr>
        <w:t>Некоузского района</w:t>
      </w:r>
      <w:r w:rsidRPr="00FB0A03">
        <w:rPr>
          <w:sz w:val="28"/>
          <w:szCs w:val="28"/>
        </w:rPr>
        <w:t>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9.2.Все  участники конкурса награждаются дипломами.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 xml:space="preserve">9.3.Победители конкурса награждаются дипломами 1,2,3 степени и памятными подарками, а их  изделию присуждается статус «Лучший </w:t>
      </w:r>
      <w:r w:rsidR="008757A0" w:rsidRPr="00FB0A03">
        <w:rPr>
          <w:sz w:val="28"/>
          <w:szCs w:val="28"/>
        </w:rPr>
        <w:t>сувенир Некоузского</w:t>
      </w:r>
      <w:r w:rsidRPr="00FB0A03">
        <w:rPr>
          <w:sz w:val="28"/>
          <w:szCs w:val="28"/>
        </w:rPr>
        <w:t xml:space="preserve"> района».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9.4.Победители конкурса получают право использ</w:t>
      </w:r>
      <w:r w:rsidR="008757A0" w:rsidRPr="00FB0A03">
        <w:rPr>
          <w:sz w:val="28"/>
          <w:szCs w:val="28"/>
        </w:rPr>
        <w:t xml:space="preserve">овать статус «Лучший </w:t>
      </w:r>
      <w:r w:rsidRPr="00FB0A03">
        <w:rPr>
          <w:sz w:val="28"/>
          <w:szCs w:val="28"/>
        </w:rPr>
        <w:t xml:space="preserve">сувенир </w:t>
      </w:r>
      <w:r w:rsidR="008757A0" w:rsidRPr="00FB0A03">
        <w:rPr>
          <w:sz w:val="28"/>
          <w:szCs w:val="28"/>
        </w:rPr>
        <w:t>Некоузского</w:t>
      </w:r>
      <w:r w:rsidRPr="00FB0A03">
        <w:rPr>
          <w:sz w:val="28"/>
          <w:szCs w:val="28"/>
        </w:rPr>
        <w:t xml:space="preserve"> района» на своих этикетках, упаковках и в рекламных целях.</w:t>
      </w:r>
    </w:p>
    <w:p w:rsidR="008757A0" w:rsidRPr="00FB0A03" w:rsidRDefault="008757A0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 xml:space="preserve">9.5. Лучшие образцы сувенирной продукции будут предложены для тиражирования и реализации через сувенирную лавку МУК «Некоузский культурно-этнографический центр» 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rStyle w:val="a4"/>
          <w:sz w:val="28"/>
          <w:szCs w:val="28"/>
        </w:rPr>
        <w:t>10.  Соблюдение авторских прав.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     Участник предоставляет организаторам конкурса право безвозмездно использовать  сувенирную продукцию, представленную на  конкурс  для освещения в СМИ, создания сборников, фотоальбомов и видеофильмов о конкурсе и массового распространения без ограничения тиража и территории распространения.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     Участники конкурса гарантируют наличие у них личных неимущественных и исключительных авторских прав на материалы, представленные на конкурс.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     Участники конкурса несут ответственность за нарушение авторских прав третьих лиц.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FB0A03">
        <w:rPr>
          <w:sz w:val="28"/>
          <w:szCs w:val="28"/>
        </w:rPr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  <w:rPr>
          <w:sz w:val="28"/>
          <w:szCs w:val="28"/>
        </w:rPr>
      </w:pPr>
      <w:r w:rsidRPr="00FB0A03">
        <w:rPr>
          <w:sz w:val="28"/>
          <w:szCs w:val="28"/>
        </w:rPr>
        <w:lastRenderedPageBreak/>
        <w:t>                                                                                                                                        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Приложение 1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rPr>
          <w:rStyle w:val="a4"/>
        </w:rPr>
        <w:t>Заявка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1.      Фамилия, имя, отчество автора (авторов) (полностью)_____________________________________________________________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_____________________________________________________________________________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2.      Возраст ________________________________________________________________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3.      Домашний адрес, телефон_________________________________________________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_____________________________________________________________________________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_____________________________________________________________________________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Характеристика издели</w:t>
      </w:r>
      <w:proofErr w:type="gramStart"/>
      <w:r w:rsidRPr="00FB0A03">
        <w:t>я(</w:t>
      </w:r>
      <w:proofErr w:type="gramEnd"/>
      <w:r w:rsidRPr="00FB0A03">
        <w:t>й):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4.      Номинация_____________________________________________________________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5.      Наименование издели</w:t>
      </w:r>
      <w:proofErr w:type="gramStart"/>
      <w:r w:rsidRPr="00FB0A03">
        <w:t>я(</w:t>
      </w:r>
      <w:proofErr w:type="gramEnd"/>
      <w:r w:rsidRPr="00FB0A03">
        <w:t>й)_________________________________________________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6.      Цена заявленного издели</w:t>
      </w:r>
      <w:proofErr w:type="gramStart"/>
      <w:r w:rsidRPr="00FB0A03">
        <w:t>я(</w:t>
      </w:r>
      <w:proofErr w:type="gramEnd"/>
      <w:r w:rsidRPr="00FB0A03">
        <w:t>й) (руб.)  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7.      Год создания издели</w:t>
      </w:r>
      <w:proofErr w:type="gramStart"/>
      <w:r w:rsidRPr="00FB0A03">
        <w:t>я(</w:t>
      </w:r>
      <w:proofErr w:type="gramEnd"/>
      <w:r w:rsidRPr="00FB0A03">
        <w:t>й)__________________________________________________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8.      Техника исполнения издели</w:t>
      </w:r>
      <w:proofErr w:type="gramStart"/>
      <w:r w:rsidRPr="00FB0A03">
        <w:t>я(</w:t>
      </w:r>
      <w:proofErr w:type="gramEnd"/>
      <w:r w:rsidRPr="00FB0A03">
        <w:t>й)____________________________________________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9.      E-</w:t>
      </w:r>
      <w:proofErr w:type="spellStart"/>
      <w:r w:rsidRPr="00FB0A03">
        <w:t>mail</w:t>
      </w:r>
      <w:proofErr w:type="spellEnd"/>
      <w:r w:rsidRPr="00FB0A03">
        <w:t>, контактный телефон______________________________________________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Заявитель: ____________/_________________________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                       (подпись)     (расшифровка подписи)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Приложение 2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rPr>
          <w:rStyle w:val="a4"/>
        </w:rPr>
        <w:t>ЭТИКЕТКА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Ф.И.О. автора (полностью) _____________________________________________________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Название работы______________________________________________________________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Описание работы_____________________________________________________________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Организация-представитель (если имеется) ______________________________________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 </w:t>
      </w:r>
    </w:p>
    <w:p w:rsidR="00A073DB" w:rsidRPr="00FB0A03" w:rsidRDefault="00A073DB" w:rsidP="00FB0A03">
      <w:pPr>
        <w:pStyle w:val="a3"/>
        <w:shd w:val="clear" w:color="auto" w:fill="FEFEFE"/>
        <w:spacing w:before="0" w:beforeAutospacing="0" w:after="0" w:afterAutospacing="0"/>
        <w:jc w:val="both"/>
      </w:pPr>
      <w:r w:rsidRPr="00FB0A03">
        <w:t>*Этикетка на каждый вид/экземпляр сувенирной продукции заполняется отдельно, с обязательным креплением в правом нижнем углу на лицевой стороне.</w:t>
      </w:r>
    </w:p>
    <w:p w:rsidR="00710323" w:rsidRPr="00FB0A03" w:rsidRDefault="00710323" w:rsidP="00FB0A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10323" w:rsidRPr="00FB0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27DA0"/>
    <w:multiLevelType w:val="hybridMultilevel"/>
    <w:tmpl w:val="4C6C1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130C0"/>
    <w:multiLevelType w:val="multilevel"/>
    <w:tmpl w:val="E4D68D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0F12CF"/>
    <w:multiLevelType w:val="hybridMultilevel"/>
    <w:tmpl w:val="7D1C3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0B2EA1"/>
    <w:multiLevelType w:val="hybridMultilevel"/>
    <w:tmpl w:val="052CD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00037E"/>
    <w:multiLevelType w:val="hybridMultilevel"/>
    <w:tmpl w:val="5D7CC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3DB"/>
    <w:rsid w:val="006840F9"/>
    <w:rsid w:val="00710323"/>
    <w:rsid w:val="008757A0"/>
    <w:rsid w:val="00A073DB"/>
    <w:rsid w:val="00A07BE6"/>
    <w:rsid w:val="00B44355"/>
    <w:rsid w:val="00FB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7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73DB"/>
    <w:rPr>
      <w:b/>
      <w:bCs/>
    </w:rPr>
  </w:style>
  <w:style w:type="character" w:styleId="a5">
    <w:name w:val="Hyperlink"/>
    <w:basedOn w:val="a0"/>
    <w:uiPriority w:val="99"/>
    <w:unhideWhenUsed/>
    <w:rsid w:val="00A073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7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73DB"/>
    <w:rPr>
      <w:b/>
      <w:bCs/>
    </w:rPr>
  </w:style>
  <w:style w:type="character" w:styleId="a5">
    <w:name w:val="Hyperlink"/>
    <w:basedOn w:val="a0"/>
    <w:uiPriority w:val="99"/>
    <w:unhideWhenUsed/>
    <w:rsid w:val="00A073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4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nekm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ekmu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1489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Baskakova</dc:creator>
  <cp:lastModifiedBy>Olga Baskakova</cp:lastModifiedBy>
  <cp:revision>3</cp:revision>
  <dcterms:created xsi:type="dcterms:W3CDTF">2024-02-07T11:15:00Z</dcterms:created>
  <dcterms:modified xsi:type="dcterms:W3CDTF">2024-02-07T12:03:00Z</dcterms:modified>
</cp:coreProperties>
</file>