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A7" w:rsidRPr="0013329C" w:rsidRDefault="005B09A7" w:rsidP="005B09A7">
      <w:pPr>
        <w:keepNext/>
        <w:keepLines/>
        <w:spacing w:before="240" w:after="240" w:line="360" w:lineRule="auto"/>
        <w:jc w:val="center"/>
        <w:outlineLvl w:val="0"/>
        <w:rPr>
          <w:b/>
          <w:bCs/>
          <w:sz w:val="28"/>
          <w:szCs w:val="28"/>
        </w:rPr>
      </w:pPr>
      <w:r w:rsidRPr="0013329C">
        <w:rPr>
          <w:b/>
          <w:bCs/>
          <w:sz w:val="28"/>
          <w:szCs w:val="28"/>
        </w:rPr>
        <w:t>Итоговый рейтинг по результатам независимой оценки качества условий оказания услуг организациями культуры на территории Ярославской области в 2018 году</w:t>
      </w:r>
    </w:p>
    <w:tbl>
      <w:tblPr>
        <w:tblW w:w="9796" w:type="dxa"/>
        <w:tblInd w:w="93" w:type="dxa"/>
        <w:tblLook w:val="04A0"/>
      </w:tblPr>
      <w:tblGrid>
        <w:gridCol w:w="5320"/>
        <w:gridCol w:w="1499"/>
        <w:gridCol w:w="1856"/>
        <w:gridCol w:w="1121"/>
      </w:tblGrid>
      <w:tr w:rsidR="005B09A7" w:rsidRPr="0013329C" w:rsidTr="00852EC9">
        <w:trPr>
          <w:trHeight w:val="960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3329C">
              <w:rPr>
                <w:b/>
                <w:bCs/>
                <w:color w:val="000000"/>
              </w:rPr>
              <w:t>Наименование учреждения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3329C">
              <w:rPr>
                <w:b/>
                <w:bCs/>
                <w:color w:val="000000"/>
              </w:rPr>
              <w:t>Общее количество баллов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3329C">
              <w:rPr>
                <w:b/>
                <w:bCs/>
                <w:color w:val="000000"/>
              </w:rPr>
              <w:t>Максимальное количество баллов</w:t>
            </w:r>
          </w:p>
        </w:tc>
        <w:tc>
          <w:tcPr>
            <w:tcW w:w="1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E3BC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3329C">
              <w:rPr>
                <w:b/>
                <w:bCs/>
                <w:color w:val="000000"/>
              </w:rPr>
              <w:t>Рейтинг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22. Муниципальное учреждение культуры </w:t>
            </w:r>
            <w:proofErr w:type="spellStart"/>
            <w:r>
              <w:rPr>
                <w:color w:val="000000"/>
              </w:rPr>
              <w:t>Любимская</w:t>
            </w:r>
            <w:proofErr w:type="spellEnd"/>
            <w:r>
              <w:rPr>
                <w:color w:val="000000"/>
              </w:rPr>
              <w:t xml:space="preserve"> ц</w:t>
            </w:r>
            <w:r w:rsidRPr="0013329C">
              <w:rPr>
                <w:color w:val="000000"/>
              </w:rPr>
              <w:t>ентрализованная библиотечная система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95,15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6. Государственное автономное учреждение культуры Ярославской области "Культурно- просветительский центр имени </w:t>
            </w:r>
            <w:r>
              <w:rPr>
                <w:color w:val="000000"/>
              </w:rPr>
              <w:t xml:space="preserve">                                      </w:t>
            </w:r>
            <w:r w:rsidRPr="0013329C">
              <w:rPr>
                <w:color w:val="000000"/>
              </w:rPr>
              <w:t>В.В. Терешковой"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94,95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5. Государственное учреждение культуры Ярославской области "Ярославская областная специальная библиотека для незрячих </w:t>
            </w:r>
            <w:r>
              <w:rPr>
                <w:color w:val="000000"/>
              </w:rPr>
              <w:t xml:space="preserve">                             </w:t>
            </w:r>
            <w:r w:rsidRPr="0013329C">
              <w:rPr>
                <w:color w:val="000000"/>
              </w:rPr>
              <w:t>и слабовидящих"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94,37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31. Районное муниципальное бюджетное учреждение культуры "Некрасовская центральная библиотека"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94,25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7. Государственное учреждение культуры Ярославской области "Областная юношеская библиотека имени А.А. Суркова"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93,67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55. Муниципальное учреждение культуры "Централизованная система детских библиотек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93,25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37. Муниципальное учреждение культуры "Первомайская </w:t>
            </w:r>
            <w:proofErr w:type="spellStart"/>
            <w:r w:rsidRPr="0013329C">
              <w:rPr>
                <w:color w:val="000000"/>
              </w:rPr>
              <w:t>межпоселенческая</w:t>
            </w:r>
            <w:proofErr w:type="spellEnd"/>
            <w:r w:rsidRPr="0013329C">
              <w:rPr>
                <w:color w:val="000000"/>
              </w:rPr>
              <w:t xml:space="preserve"> централизованная библиотечная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92,70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44. Муниципальное учреждение культу</w:t>
            </w:r>
            <w:r>
              <w:rPr>
                <w:color w:val="000000"/>
              </w:rPr>
              <w:t>ры "</w:t>
            </w:r>
            <w:proofErr w:type="spellStart"/>
            <w:r>
              <w:rPr>
                <w:color w:val="000000"/>
              </w:rPr>
              <w:t>Межпоселенческий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культурно-</w:t>
            </w:r>
            <w:r w:rsidRPr="0013329C">
              <w:rPr>
                <w:color w:val="000000"/>
              </w:rPr>
              <w:t>досуговый</w:t>
            </w:r>
            <w:proofErr w:type="spellEnd"/>
            <w:r w:rsidRPr="0013329C">
              <w:rPr>
                <w:color w:val="000000"/>
              </w:rPr>
              <w:t xml:space="preserve"> центр" Пошехонского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92,07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63. Муниципальное автономное учреждение города Ярославля "Дворец культуры "Нефтяник"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91,88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25.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Опочининская</w:t>
            </w:r>
            <w:proofErr w:type="spellEnd"/>
            <w:r w:rsidRPr="0013329C">
              <w:rPr>
                <w:color w:val="000000"/>
              </w:rPr>
              <w:t xml:space="preserve"> </w:t>
            </w:r>
            <w:proofErr w:type="spellStart"/>
            <w:r w:rsidRPr="0013329C">
              <w:rPr>
                <w:color w:val="000000"/>
              </w:rPr>
              <w:t>межпоселенческая</w:t>
            </w:r>
            <w:proofErr w:type="spellEnd"/>
            <w:r w:rsidRPr="0013329C">
              <w:rPr>
                <w:color w:val="000000"/>
              </w:rPr>
              <w:t xml:space="preserve"> библиотека </w:t>
            </w:r>
            <w:proofErr w:type="spellStart"/>
            <w:r w:rsidRPr="0013329C">
              <w:rPr>
                <w:color w:val="000000"/>
              </w:rPr>
              <w:t>Мышкинского</w:t>
            </w:r>
            <w:proofErr w:type="spellEnd"/>
            <w:r w:rsidRPr="0013329C">
              <w:rPr>
                <w:color w:val="000000"/>
              </w:rPr>
              <w:t xml:space="preserve"> муниципального района"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91,77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29. Муниципальное учреждение культуры "Некоузский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91,74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11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58. Муниципальное учреждение культуры "Централизованная библиотечная система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12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18. Муниципальное учреждение культуры "Даниловская централизованная библиотечная система Даниловского муниципального района"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13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67. Муниципальное автономное учреждение города Ярославля "Дом культуры "Радий"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14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45. Муниципальное учреждение культуры "Центр сохранения и развития культуры" Пошехонского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61. Муниципальное автономное учреждение города Ярославля "Дворец культуры "Магистраль"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15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68. Муниципальное автономное учреждение города Ярославля "Дворец культуры “Судостроитель”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91,08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16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11. Муниципальное бюджетное учреждение культуры "</w:t>
            </w:r>
            <w:proofErr w:type="spellStart"/>
            <w:r w:rsidRPr="0013329C">
              <w:rPr>
                <w:color w:val="000000"/>
              </w:rPr>
              <w:t>Гаврилов-Ямская</w:t>
            </w:r>
            <w:proofErr w:type="spellEnd"/>
            <w:r w:rsidRPr="0013329C">
              <w:rPr>
                <w:color w:val="000000"/>
              </w:rPr>
              <w:t xml:space="preserve"> </w:t>
            </w:r>
            <w:proofErr w:type="spellStart"/>
            <w:r w:rsidRPr="0013329C">
              <w:rPr>
                <w:color w:val="000000"/>
              </w:rPr>
              <w:t>межпоселенческая</w:t>
            </w:r>
            <w:proofErr w:type="spellEnd"/>
            <w:r w:rsidRPr="0013329C">
              <w:rPr>
                <w:color w:val="000000"/>
              </w:rPr>
              <w:t xml:space="preserve"> центральная районная библиотека-музей"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90,91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17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65. Муниципальное автономное учреждение города Ярославля "Дворец культуры имени </w:t>
            </w:r>
            <w:r>
              <w:rPr>
                <w:color w:val="000000"/>
              </w:rPr>
              <w:t xml:space="preserve">               </w:t>
            </w:r>
            <w:r w:rsidRPr="0013329C">
              <w:rPr>
                <w:color w:val="000000"/>
              </w:rPr>
              <w:t>А.М. Добрынина"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90,61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18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19. Муниципальное учреждение культуры  Даниловского муниципального района Историко-краеведческий музей имени </w:t>
            </w:r>
            <w:proofErr w:type="spellStart"/>
            <w:r w:rsidRPr="0013329C">
              <w:rPr>
                <w:color w:val="000000"/>
              </w:rPr>
              <w:t>Полуэкта</w:t>
            </w:r>
            <w:proofErr w:type="spellEnd"/>
            <w:r w:rsidRPr="0013329C">
              <w:rPr>
                <w:color w:val="000000"/>
              </w:rPr>
              <w:t xml:space="preserve"> Константиновича Шарапова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90,45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19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66. Муниципальное автономное учреждение города Ярославля "Ярославский зоопарк"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90,44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20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33. Муниципальное бюджетное учреждение культуры "Некрасовский районный краеведческий музей"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90,28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21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26. Муниципальное учреждение </w:t>
            </w:r>
            <w:proofErr w:type="spellStart"/>
            <w:r w:rsidRPr="0013329C">
              <w:rPr>
                <w:color w:val="000000"/>
              </w:rPr>
              <w:t>Мышкинского</w:t>
            </w:r>
            <w:proofErr w:type="spellEnd"/>
            <w:r w:rsidRPr="0013329C">
              <w:rPr>
                <w:color w:val="000000"/>
              </w:rPr>
              <w:t xml:space="preserve"> муниципального района "</w:t>
            </w:r>
            <w:proofErr w:type="spellStart"/>
            <w:r w:rsidRPr="0013329C">
              <w:rPr>
                <w:color w:val="000000"/>
              </w:rPr>
              <w:t>Межпоселенческий</w:t>
            </w:r>
            <w:proofErr w:type="spellEnd"/>
            <w:r w:rsidRPr="0013329C">
              <w:rPr>
                <w:color w:val="000000"/>
              </w:rPr>
              <w:t xml:space="preserve"> Дом культуры"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90,18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22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20. Муниципальное учреждение культуры Даниловского муниципального района Ярославской области "Районный культурно-досуговый центр"</w:t>
            </w:r>
            <w:r w:rsidRPr="00EC3B20">
              <w:rPr>
                <w:color w:val="000000"/>
              </w:rPr>
              <w:t xml:space="preserve">                                   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89,84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23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17. Муниципальное бюджетное учреждение "Центр народного творчества" Гаврилов-Ямского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89,78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24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30. Муниципальное учреждение культуры "Некоузская центральная библиотека </w:t>
            </w:r>
            <w:r>
              <w:rPr>
                <w:color w:val="000000"/>
              </w:rPr>
              <w:t xml:space="preserve">                                </w:t>
            </w:r>
            <w:r w:rsidRPr="0013329C">
              <w:rPr>
                <w:color w:val="000000"/>
              </w:rPr>
              <w:t>им. С.В. Сухово-Кобылина"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89,65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25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64. Муниципальное автономное учреждение города Ярославля "Дом культуры "Строитель"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89,37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26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43. Муниципальное бюджетное учреждение "Пошехонская Централизованная библиотечная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89,36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27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57. Муниципальное автономное учреждение города Ярославля "Дом культуры "Энергетик"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88,63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28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28. Муниципальное учреждение культуры "Некоузский культурно-этнографический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88,61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29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34. Муниципальное бюджетное</w:t>
            </w:r>
            <w:r>
              <w:rPr>
                <w:color w:val="000000"/>
              </w:rPr>
              <w:t xml:space="preserve"> учреждение культуры "Культурно</w:t>
            </w:r>
            <w:r w:rsidRPr="0013329C">
              <w:rPr>
                <w:color w:val="000000"/>
              </w:rPr>
              <w:t>-досуговый центр сельского поселения Бурмакино"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88,51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30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46. Муниципальное учреждение культуры "Районный координационно-методический центр"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87,98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31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3. Государственное учреждение культуры Ярославской области "Ярославский областной центр творческой реабилитации инвалидов"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87,77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32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51. Муниципальное учреждение </w:t>
            </w:r>
            <w:proofErr w:type="spellStart"/>
            <w:r w:rsidRPr="0013329C">
              <w:rPr>
                <w:color w:val="000000"/>
              </w:rPr>
              <w:t>Ширинский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 Курбского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33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53. Муниципальное учреждение </w:t>
            </w:r>
            <w:proofErr w:type="spellStart"/>
            <w:r w:rsidRPr="0013329C">
              <w:rPr>
                <w:color w:val="000000"/>
              </w:rPr>
              <w:t>Григорьевский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 Заволжского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87,41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34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23. Муниципальное учреждение культуры "Центральный Дом культуры п. Отрадный"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87,23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35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49. Муниципальное учреждение «</w:t>
            </w:r>
            <w:proofErr w:type="spellStart"/>
            <w:r w:rsidRPr="0013329C">
              <w:rPr>
                <w:color w:val="000000"/>
              </w:rPr>
              <w:t>Карабихский</w:t>
            </w:r>
            <w:proofErr w:type="spellEnd"/>
            <w:r w:rsidRPr="0013329C">
              <w:rPr>
                <w:color w:val="000000"/>
              </w:rPr>
              <w:t xml:space="preserve"> центр по культуре, молодежной политике и спорту» </w:t>
            </w:r>
            <w:proofErr w:type="spellStart"/>
            <w:r w:rsidRPr="0013329C">
              <w:rPr>
                <w:color w:val="000000"/>
              </w:rPr>
              <w:t>Карабихского</w:t>
            </w:r>
            <w:proofErr w:type="spellEnd"/>
            <w:r w:rsidRPr="0013329C">
              <w:rPr>
                <w:color w:val="000000"/>
              </w:rPr>
              <w:t xml:space="preserve"> сельского поселения 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87,20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36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47. Муниципальное казенное учреждение </w:t>
            </w:r>
            <w:proofErr w:type="spellStart"/>
            <w:r w:rsidRPr="0013329C">
              <w:rPr>
                <w:color w:val="000000"/>
              </w:rPr>
              <w:t>Кузнечихинский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 </w:t>
            </w:r>
            <w:proofErr w:type="spellStart"/>
            <w:r w:rsidRPr="0013329C">
              <w:rPr>
                <w:color w:val="000000"/>
              </w:rPr>
              <w:t>Кузнечихинского</w:t>
            </w:r>
            <w:proofErr w:type="spellEnd"/>
            <w:r w:rsidRPr="0013329C">
              <w:rPr>
                <w:color w:val="000000"/>
              </w:rPr>
              <w:t xml:space="preserve">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87,15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37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2. Государственное автономное учреждение культуры Ярославской области "Ярославская областная универсальная научная библиотека имени Н.А. Некрасова"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87,05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38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52. Муниципальное учреждение Михайловский культурно-спортивный центр Некрасовского сельского поселения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86,67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39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62. Муниципальное автономное учреждение города Ярославля "Дом культуры "Красный Перекоп"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86,57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40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60. Муниципальное учреждение культуры "Ярославский городской джазовый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86,16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41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56. Муниципальное автономное учреждение города Ярославля "Дом культуры "Гамма"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85,49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42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1. Государственное учреждение культуры Ярославской области "Областной Дом народного творчества"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85,22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43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38. Муниципальное учреждение культуры "Первомайский </w:t>
            </w:r>
            <w:proofErr w:type="spellStart"/>
            <w:r w:rsidRPr="0013329C">
              <w:rPr>
                <w:color w:val="000000"/>
              </w:rPr>
              <w:t>межпоселенческий</w:t>
            </w:r>
            <w:proofErr w:type="spellEnd"/>
            <w:r w:rsidRPr="0013329C">
              <w:rPr>
                <w:color w:val="000000"/>
              </w:rPr>
              <w:t xml:space="preserve"> Дом культуры" Первомайского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83,70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44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24.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Любимский</w:t>
            </w:r>
            <w:proofErr w:type="spellEnd"/>
            <w:r w:rsidRPr="0013329C">
              <w:rPr>
                <w:color w:val="000000"/>
              </w:rPr>
              <w:t xml:space="preserve"> районный Дом культуры"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83,37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45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4. Государственное учреждение культуры Ярославской области "Областная детская библиотека им. И.А. Крылова"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83,25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46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54. Муниципальное учреждение "</w:t>
            </w:r>
            <w:proofErr w:type="spellStart"/>
            <w:r w:rsidRPr="0013329C">
              <w:rPr>
                <w:color w:val="000000"/>
              </w:rPr>
              <w:t>Ивняковский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центр" </w:t>
            </w:r>
            <w:proofErr w:type="spellStart"/>
            <w:r w:rsidRPr="0013329C">
              <w:rPr>
                <w:color w:val="000000"/>
              </w:rPr>
              <w:t>Ивняковского</w:t>
            </w:r>
            <w:proofErr w:type="spellEnd"/>
            <w:r w:rsidRPr="0013329C">
              <w:rPr>
                <w:color w:val="000000"/>
              </w:rPr>
              <w:t xml:space="preserve"> сельского поселения Ярославского муниципального района Ярославской области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82,20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47</w:t>
            </w:r>
          </w:p>
        </w:tc>
      </w:tr>
      <w:tr w:rsidR="005B09A7" w:rsidRPr="0013329C" w:rsidTr="00852EC9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50. Муниципальное учреждение </w:t>
            </w:r>
            <w:proofErr w:type="spellStart"/>
            <w:r w:rsidRPr="0013329C">
              <w:rPr>
                <w:color w:val="000000"/>
              </w:rPr>
              <w:t>Туношенский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 </w:t>
            </w:r>
            <w:proofErr w:type="spellStart"/>
            <w:r w:rsidRPr="0013329C">
              <w:rPr>
                <w:color w:val="000000"/>
              </w:rPr>
              <w:t>Туношенского</w:t>
            </w:r>
            <w:proofErr w:type="spellEnd"/>
            <w:r w:rsidRPr="0013329C">
              <w:rPr>
                <w:color w:val="000000"/>
              </w:rPr>
              <w:t xml:space="preserve"> сельского поселения Ярославского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81,80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48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9. Муниципальное учреждение культуры Брейтовский районный культурно-досуговый центр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81,26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49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16.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Митинский</w:t>
            </w:r>
            <w:proofErr w:type="spellEnd"/>
            <w:r w:rsidRPr="0013329C">
              <w:rPr>
                <w:color w:val="000000"/>
              </w:rPr>
              <w:t xml:space="preserve"> </w:t>
            </w:r>
            <w:proofErr w:type="spellStart"/>
            <w:r w:rsidRPr="0013329C">
              <w:rPr>
                <w:color w:val="000000"/>
              </w:rPr>
              <w:t>культурно-досуговый</w:t>
            </w:r>
            <w:proofErr w:type="spellEnd"/>
            <w:r w:rsidRPr="0013329C">
              <w:rPr>
                <w:color w:val="000000"/>
              </w:rPr>
              <w:t xml:space="preserve">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81,09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50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59. Муниципальное учреждение культуры "Музей истории города Ярославля"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80,94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51</w:t>
            </w:r>
          </w:p>
        </w:tc>
      </w:tr>
      <w:tr w:rsidR="005B09A7" w:rsidRPr="0013329C" w:rsidTr="005B09A7">
        <w:trPr>
          <w:trHeight w:val="699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48. Муниципальное казенное учреждение "</w:t>
            </w:r>
            <w:proofErr w:type="spellStart"/>
            <w:r w:rsidRPr="0013329C">
              <w:rPr>
                <w:color w:val="000000"/>
              </w:rPr>
              <w:t>Леснополянский</w:t>
            </w:r>
            <w:proofErr w:type="spellEnd"/>
            <w:r w:rsidRPr="0013329C">
              <w:rPr>
                <w:color w:val="000000"/>
              </w:rPr>
              <w:t xml:space="preserve"> культурно-спортивный центр" городского поселения Лесная Поляна </w:t>
            </w:r>
            <w:r w:rsidRPr="0013329C">
              <w:rPr>
                <w:color w:val="000000"/>
              </w:rPr>
              <w:lastRenderedPageBreak/>
              <w:t>Ярославского муниципального района Ярославской области</w:t>
            </w:r>
            <w:bookmarkStart w:id="0" w:name="_GoBack"/>
            <w:bookmarkEnd w:id="0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80,65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52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 xml:space="preserve">8. Муниципальное учреждение культуры </w:t>
            </w:r>
            <w:proofErr w:type="spellStart"/>
            <w:r w:rsidRPr="0013329C">
              <w:rPr>
                <w:color w:val="000000"/>
              </w:rPr>
              <w:t>Брейтовская</w:t>
            </w:r>
            <w:proofErr w:type="spellEnd"/>
            <w:r w:rsidRPr="0013329C">
              <w:rPr>
                <w:color w:val="000000"/>
              </w:rPr>
              <w:t xml:space="preserve"> районная централизованная библиотечная система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79,95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53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32. Муниципальное бюджетное учреждение Районный Дом культуры Некрасовского муниципального района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79,91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54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15. Муниципальное учреждение культуры сельского поселения "Великосельский культурно-досуговый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79,03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55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35. Муниципальное учреждение культуры Культурно-досуговый центр сельского поселения Красный Профинтерн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78,87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56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40.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Кукобойская</w:t>
            </w:r>
            <w:proofErr w:type="spellEnd"/>
            <w:r w:rsidRPr="0013329C">
              <w:rPr>
                <w:color w:val="000000"/>
              </w:rPr>
              <w:t xml:space="preserve">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77,48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57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39. Муниципальное учреждение культуры "Семеновская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77,08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58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 xml:space="preserve">27. Муниципальное учреждение культуры </w:t>
            </w:r>
            <w:proofErr w:type="spellStart"/>
            <w:r w:rsidRPr="0013329C">
              <w:rPr>
                <w:color w:val="000000"/>
              </w:rPr>
              <w:t>Мышкинского</w:t>
            </w:r>
            <w:proofErr w:type="spellEnd"/>
            <w:r w:rsidRPr="0013329C">
              <w:rPr>
                <w:color w:val="000000"/>
              </w:rPr>
              <w:t xml:space="preserve"> муниципального района "Этнографический музей </w:t>
            </w:r>
            <w:proofErr w:type="spellStart"/>
            <w:r w:rsidRPr="0013329C">
              <w:rPr>
                <w:color w:val="000000"/>
              </w:rPr>
              <w:t>кацкарей</w:t>
            </w:r>
            <w:proofErr w:type="spellEnd"/>
            <w:r w:rsidRPr="0013329C">
              <w:rPr>
                <w:color w:val="000000"/>
              </w:rPr>
              <w:t>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76,82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59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42. Муниципальное учреждение культуры "Пречистенская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76,82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14. Муниципальное учреждение "Культурно-досуговый центр"</w:t>
            </w:r>
            <w:r>
              <w:rPr>
                <w:color w:val="000000"/>
              </w:rPr>
              <w:t xml:space="preserve"> (</w:t>
            </w:r>
            <w:r w:rsidRPr="00EC3B20">
              <w:rPr>
                <w:color w:val="000000"/>
              </w:rPr>
              <w:t>Гаврилов-Ямский муниципальный район</w:t>
            </w:r>
            <w:r>
              <w:rPr>
                <w:color w:val="000000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76,65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60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36. Муниципальное учреждение культуры, туризма и спорта администрации сельского поселения Некрасовское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76,05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61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12. Муниципальное учреждение культуры "Дом культуры"</w:t>
            </w:r>
            <w:r>
              <w:rPr>
                <w:color w:val="000000"/>
              </w:rPr>
              <w:t xml:space="preserve"> (</w:t>
            </w:r>
            <w:r w:rsidRPr="005A6325">
              <w:rPr>
                <w:color w:val="000000"/>
              </w:rPr>
              <w:t xml:space="preserve">Гаврилов-Ямский муниципальный </w:t>
            </w:r>
            <w:r w:rsidRPr="005A6325">
              <w:rPr>
                <w:color w:val="000000"/>
              </w:rPr>
              <w:lastRenderedPageBreak/>
              <w:t>район</w:t>
            </w:r>
            <w:r>
              <w:rPr>
                <w:color w:val="000000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75,10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62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lastRenderedPageBreak/>
              <w:t>13.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Шопшинский</w:t>
            </w:r>
            <w:proofErr w:type="spellEnd"/>
            <w:r w:rsidRPr="0013329C">
              <w:rPr>
                <w:color w:val="000000"/>
              </w:rPr>
              <w:t xml:space="preserve"> </w:t>
            </w:r>
            <w:proofErr w:type="spellStart"/>
            <w:r w:rsidRPr="0013329C">
              <w:rPr>
                <w:color w:val="000000"/>
              </w:rPr>
              <w:t>культурно-досуговый</w:t>
            </w:r>
            <w:proofErr w:type="spellEnd"/>
            <w:r w:rsidRPr="0013329C">
              <w:rPr>
                <w:color w:val="000000"/>
              </w:rPr>
              <w:t xml:space="preserve"> центр"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74,95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63</w:t>
            </w:r>
          </w:p>
        </w:tc>
      </w:tr>
      <w:tr w:rsidR="005B09A7" w:rsidRPr="0013329C" w:rsidTr="00852EC9">
        <w:trPr>
          <w:trHeight w:val="6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41. Муниципальное учреждение культуры "</w:t>
            </w:r>
            <w:proofErr w:type="spellStart"/>
            <w:r w:rsidRPr="0013329C">
              <w:rPr>
                <w:color w:val="000000"/>
              </w:rPr>
              <w:t>Козская</w:t>
            </w:r>
            <w:proofErr w:type="spellEnd"/>
            <w:r w:rsidRPr="0013329C">
              <w:rPr>
                <w:color w:val="000000"/>
              </w:rPr>
              <w:t xml:space="preserve"> централизованная клубная система"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74,59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64</w:t>
            </w:r>
          </w:p>
        </w:tc>
      </w:tr>
      <w:tr w:rsidR="005B09A7" w:rsidRPr="0013329C" w:rsidTr="00852EC9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A7" w:rsidRPr="0013329C" w:rsidRDefault="005B09A7" w:rsidP="00852EC9">
            <w:pPr>
              <w:spacing w:line="360" w:lineRule="auto"/>
              <w:rPr>
                <w:color w:val="000000"/>
              </w:rPr>
            </w:pPr>
            <w:r w:rsidRPr="0013329C">
              <w:rPr>
                <w:color w:val="000000"/>
              </w:rPr>
              <w:t>21. Муниципальное бюджетное учреждение культуры Даниловского муниципального района Ярославской области "Даниловская художественная галерея"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74,52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100,00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A7" w:rsidRPr="0013329C" w:rsidRDefault="005B09A7" w:rsidP="00852EC9">
            <w:pPr>
              <w:spacing w:line="360" w:lineRule="auto"/>
              <w:jc w:val="center"/>
              <w:rPr>
                <w:color w:val="000000"/>
              </w:rPr>
            </w:pPr>
            <w:r w:rsidRPr="0013329C">
              <w:rPr>
                <w:color w:val="000000"/>
              </w:rPr>
              <w:t>65</w:t>
            </w:r>
          </w:p>
        </w:tc>
      </w:tr>
    </w:tbl>
    <w:p w:rsidR="005B09A7" w:rsidRDefault="005B09A7" w:rsidP="005B0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B09A7" w:rsidRDefault="005B09A7" w:rsidP="005B09A7"/>
    <w:p w:rsidR="00987BB3" w:rsidRDefault="00987BB3"/>
    <w:sectPr w:rsidR="00987BB3" w:rsidSect="00C76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6ABA"/>
    <w:rsid w:val="0000253B"/>
    <w:rsid w:val="00012894"/>
    <w:rsid w:val="00024F70"/>
    <w:rsid w:val="0002767D"/>
    <w:rsid w:val="000309F7"/>
    <w:rsid w:val="00034FF8"/>
    <w:rsid w:val="00035781"/>
    <w:rsid w:val="0008454B"/>
    <w:rsid w:val="00087095"/>
    <w:rsid w:val="000A399E"/>
    <w:rsid w:val="000A78C9"/>
    <w:rsid w:val="000B7603"/>
    <w:rsid w:val="000D119D"/>
    <w:rsid w:val="000E2EAD"/>
    <w:rsid w:val="00120F3C"/>
    <w:rsid w:val="00131143"/>
    <w:rsid w:val="00134CE0"/>
    <w:rsid w:val="0015110A"/>
    <w:rsid w:val="00151DD9"/>
    <w:rsid w:val="001571F5"/>
    <w:rsid w:val="0017485A"/>
    <w:rsid w:val="00192049"/>
    <w:rsid w:val="001937C0"/>
    <w:rsid w:val="001A2621"/>
    <w:rsid w:val="001B0BF2"/>
    <w:rsid w:val="001C2B5B"/>
    <w:rsid w:val="001C3869"/>
    <w:rsid w:val="001D1DDE"/>
    <w:rsid w:val="001D2AAE"/>
    <w:rsid w:val="001D3E53"/>
    <w:rsid w:val="001F13DF"/>
    <w:rsid w:val="001F783A"/>
    <w:rsid w:val="00200782"/>
    <w:rsid w:val="00205979"/>
    <w:rsid w:val="00217BE5"/>
    <w:rsid w:val="00223942"/>
    <w:rsid w:val="002361C6"/>
    <w:rsid w:val="002422FE"/>
    <w:rsid w:val="00246D41"/>
    <w:rsid w:val="00257278"/>
    <w:rsid w:val="00263298"/>
    <w:rsid w:val="00273F1D"/>
    <w:rsid w:val="00295553"/>
    <w:rsid w:val="002C3BA2"/>
    <w:rsid w:val="002C4A5C"/>
    <w:rsid w:val="002D2842"/>
    <w:rsid w:val="002E6FAF"/>
    <w:rsid w:val="00301D0D"/>
    <w:rsid w:val="003343C2"/>
    <w:rsid w:val="00345406"/>
    <w:rsid w:val="00346CBC"/>
    <w:rsid w:val="003500DB"/>
    <w:rsid w:val="00354B1F"/>
    <w:rsid w:val="00356785"/>
    <w:rsid w:val="00382767"/>
    <w:rsid w:val="0038601A"/>
    <w:rsid w:val="003920AD"/>
    <w:rsid w:val="003A74C0"/>
    <w:rsid w:val="003B5B58"/>
    <w:rsid w:val="003C1A88"/>
    <w:rsid w:val="003C2E18"/>
    <w:rsid w:val="003C4352"/>
    <w:rsid w:val="003D2598"/>
    <w:rsid w:val="003D69FE"/>
    <w:rsid w:val="003E3D6F"/>
    <w:rsid w:val="003F09CC"/>
    <w:rsid w:val="0041499F"/>
    <w:rsid w:val="00426ABA"/>
    <w:rsid w:val="00444C7B"/>
    <w:rsid w:val="00451E81"/>
    <w:rsid w:val="00463417"/>
    <w:rsid w:val="00463D1F"/>
    <w:rsid w:val="00491CB0"/>
    <w:rsid w:val="004956EE"/>
    <w:rsid w:val="00497153"/>
    <w:rsid w:val="004B3507"/>
    <w:rsid w:val="004E1DC8"/>
    <w:rsid w:val="004F24AF"/>
    <w:rsid w:val="004F61C9"/>
    <w:rsid w:val="0050225A"/>
    <w:rsid w:val="0053323D"/>
    <w:rsid w:val="005359B0"/>
    <w:rsid w:val="005605F0"/>
    <w:rsid w:val="00567F19"/>
    <w:rsid w:val="0057362B"/>
    <w:rsid w:val="00574D5D"/>
    <w:rsid w:val="005B09A7"/>
    <w:rsid w:val="005C00B9"/>
    <w:rsid w:val="005C5CAB"/>
    <w:rsid w:val="005C7B00"/>
    <w:rsid w:val="005D776B"/>
    <w:rsid w:val="005E7DBD"/>
    <w:rsid w:val="00601634"/>
    <w:rsid w:val="00604290"/>
    <w:rsid w:val="00611240"/>
    <w:rsid w:val="00617723"/>
    <w:rsid w:val="0062506D"/>
    <w:rsid w:val="00650384"/>
    <w:rsid w:val="006751CD"/>
    <w:rsid w:val="00684A79"/>
    <w:rsid w:val="006B4AE6"/>
    <w:rsid w:val="006F6A45"/>
    <w:rsid w:val="007022E9"/>
    <w:rsid w:val="007039BF"/>
    <w:rsid w:val="00707E3D"/>
    <w:rsid w:val="00712F25"/>
    <w:rsid w:val="00715346"/>
    <w:rsid w:val="0072540F"/>
    <w:rsid w:val="00727482"/>
    <w:rsid w:val="00745910"/>
    <w:rsid w:val="007514C4"/>
    <w:rsid w:val="00767F62"/>
    <w:rsid w:val="00776AD2"/>
    <w:rsid w:val="00776B6B"/>
    <w:rsid w:val="0086777B"/>
    <w:rsid w:val="00871415"/>
    <w:rsid w:val="00881299"/>
    <w:rsid w:val="008B6B95"/>
    <w:rsid w:val="008D59FA"/>
    <w:rsid w:val="008E24B0"/>
    <w:rsid w:val="008E5AD0"/>
    <w:rsid w:val="008F19F3"/>
    <w:rsid w:val="00915FA2"/>
    <w:rsid w:val="009254C8"/>
    <w:rsid w:val="00926114"/>
    <w:rsid w:val="009411C1"/>
    <w:rsid w:val="00950BF8"/>
    <w:rsid w:val="009577AC"/>
    <w:rsid w:val="00962497"/>
    <w:rsid w:val="00967BF4"/>
    <w:rsid w:val="00987BB3"/>
    <w:rsid w:val="009A1221"/>
    <w:rsid w:val="009C5B39"/>
    <w:rsid w:val="009D7887"/>
    <w:rsid w:val="009E6D3A"/>
    <w:rsid w:val="00A00BFE"/>
    <w:rsid w:val="00A16091"/>
    <w:rsid w:val="00A34C47"/>
    <w:rsid w:val="00A801D3"/>
    <w:rsid w:val="00A83D21"/>
    <w:rsid w:val="00A85B69"/>
    <w:rsid w:val="00A9180B"/>
    <w:rsid w:val="00A940CA"/>
    <w:rsid w:val="00AB0F3F"/>
    <w:rsid w:val="00AB6B8B"/>
    <w:rsid w:val="00AE0451"/>
    <w:rsid w:val="00AE0781"/>
    <w:rsid w:val="00AE72B3"/>
    <w:rsid w:val="00AF3AA1"/>
    <w:rsid w:val="00AF54ED"/>
    <w:rsid w:val="00B010C9"/>
    <w:rsid w:val="00B026C6"/>
    <w:rsid w:val="00B0354B"/>
    <w:rsid w:val="00B055A8"/>
    <w:rsid w:val="00B10E66"/>
    <w:rsid w:val="00B14FB3"/>
    <w:rsid w:val="00B27090"/>
    <w:rsid w:val="00B47D04"/>
    <w:rsid w:val="00B51922"/>
    <w:rsid w:val="00B607A0"/>
    <w:rsid w:val="00B60D45"/>
    <w:rsid w:val="00B75E42"/>
    <w:rsid w:val="00B8573C"/>
    <w:rsid w:val="00B976F2"/>
    <w:rsid w:val="00BC05B2"/>
    <w:rsid w:val="00BC07C2"/>
    <w:rsid w:val="00BC1C98"/>
    <w:rsid w:val="00BC3933"/>
    <w:rsid w:val="00BD63F6"/>
    <w:rsid w:val="00BF2FE8"/>
    <w:rsid w:val="00C039AD"/>
    <w:rsid w:val="00C04BBD"/>
    <w:rsid w:val="00C075A9"/>
    <w:rsid w:val="00C105EB"/>
    <w:rsid w:val="00C13E43"/>
    <w:rsid w:val="00C21131"/>
    <w:rsid w:val="00C2246E"/>
    <w:rsid w:val="00C25393"/>
    <w:rsid w:val="00C25A5C"/>
    <w:rsid w:val="00C41B65"/>
    <w:rsid w:val="00C459FC"/>
    <w:rsid w:val="00C470EF"/>
    <w:rsid w:val="00C518F1"/>
    <w:rsid w:val="00C76AD0"/>
    <w:rsid w:val="00C828E0"/>
    <w:rsid w:val="00C8341A"/>
    <w:rsid w:val="00C853B1"/>
    <w:rsid w:val="00CA1074"/>
    <w:rsid w:val="00CA29C1"/>
    <w:rsid w:val="00CC08D3"/>
    <w:rsid w:val="00CC0EC0"/>
    <w:rsid w:val="00CE1D03"/>
    <w:rsid w:val="00CE3AC3"/>
    <w:rsid w:val="00CE4190"/>
    <w:rsid w:val="00D11DDF"/>
    <w:rsid w:val="00D208CE"/>
    <w:rsid w:val="00D425A6"/>
    <w:rsid w:val="00D5058B"/>
    <w:rsid w:val="00D57F1D"/>
    <w:rsid w:val="00D66EE7"/>
    <w:rsid w:val="00D718D9"/>
    <w:rsid w:val="00DB2FEA"/>
    <w:rsid w:val="00DB54FF"/>
    <w:rsid w:val="00DC1840"/>
    <w:rsid w:val="00DD17AC"/>
    <w:rsid w:val="00DE2A3B"/>
    <w:rsid w:val="00E04458"/>
    <w:rsid w:val="00E0598C"/>
    <w:rsid w:val="00E440B8"/>
    <w:rsid w:val="00E473F8"/>
    <w:rsid w:val="00E527ED"/>
    <w:rsid w:val="00E67F95"/>
    <w:rsid w:val="00E70298"/>
    <w:rsid w:val="00E77D07"/>
    <w:rsid w:val="00E80822"/>
    <w:rsid w:val="00E935A9"/>
    <w:rsid w:val="00EB64A9"/>
    <w:rsid w:val="00ED71A7"/>
    <w:rsid w:val="00EE1AAA"/>
    <w:rsid w:val="00EE7F6E"/>
    <w:rsid w:val="00EF57BC"/>
    <w:rsid w:val="00F27DD1"/>
    <w:rsid w:val="00F65C3D"/>
    <w:rsid w:val="00F71C76"/>
    <w:rsid w:val="00F76236"/>
    <w:rsid w:val="00F769B0"/>
    <w:rsid w:val="00F7729F"/>
    <w:rsid w:val="00FA3EE5"/>
    <w:rsid w:val="00FC6E5B"/>
    <w:rsid w:val="00FD5470"/>
    <w:rsid w:val="00FE62F2"/>
    <w:rsid w:val="00FF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EE5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EE5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EA35CC8D1504D82082469E5BBBA08" ma:contentTypeVersion="0" ma:contentTypeDescription="Создание документа." ma:contentTypeScope="" ma:versionID="323b4672d1bed62f97faaa45f997ea8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20C217-C2D9-4009-A210-DBB79C7C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58D2CC-D22F-4871-977F-6C7F843E5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E4A6A-E899-4EF5-9087-E9EAEC3897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1076</Words>
  <Characters>7546</Characters>
  <Application>Microsoft Office Word</Application>
  <DocSecurity>0</DocSecurity>
  <Lines>104</Lines>
  <Paragraphs>17</Paragraphs>
  <ScaleCrop>false</ScaleCrop>
  <Company>-</Company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Анна Вячеславовна</dc:creator>
  <cp:lastModifiedBy>Светлана Бакулина</cp:lastModifiedBy>
  <cp:revision>2</cp:revision>
  <dcterms:created xsi:type="dcterms:W3CDTF">2019-06-07T11:58:00Z</dcterms:created>
  <dcterms:modified xsi:type="dcterms:W3CDTF">2019-06-07T11:58:00Z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0x010100890EA35CC8D1504D82082469E5BBBA08</vt:lpwstr>
  </property>
</Properties>
</file>